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left"/>
      </w:pPr>
      <w:r>
        <w:rPr>
          <w:rFonts w:ascii="Calibri" w:hAnsi="Calibri" w:eastAsia="Calibri"/>
          <w:b/>
          <w:color w:val="111827"/>
          <w:sz w:val="44"/>
        </w:rPr>
        <w:t>Customer Intake &amp; Job Request Form</w:t>
      </w:r>
    </w:p>
    <w:p>
      <w:pPr>
        <w:pStyle w:val="Subtitle"/>
        <w:keepNext/>
      </w:pPr>
      <w:r>
        <w:rPr>
          <w:rFonts w:ascii="Calibri" w:hAnsi="Calibri" w:eastAsia="Calibri"/>
          <w:b w:val="0"/>
          <w:color w:val="6B7280"/>
          <w:sz w:val="18"/>
        </w:rPr>
        <w:t>Capture the customer, property, request, timing, and lead source before scheduling or quoting.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18" w:type="dxa"/>
              <w:start w:w="0" w:type="dxa"/>
              <w:bottom w:w="18" w:type="dxa"/>
              <w:end w:w="0" w:type="dxa"/>
            </w:tcMar>
            <w:shd w:fill="FBBF24"/>
          </w:tcPr>
          <w:p>
            <w:pPr>
              <w:spacing w:after="0"/>
            </w:pP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CUSTOMER / COMPANY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DATE RECEIVED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PHONE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EMAIL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SERVICE ADDRESS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BILLING ADDRESS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PREFERRED CONTACT METHOD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HOW THEY FOUND YOU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rPr>
          <w:rFonts w:ascii="Calibri" w:hAnsi="Calibri" w:eastAsia="Calibri"/>
          <w:b/>
          <w:color w:val="111827"/>
          <w:sz w:val="24"/>
        </w:rPr>
        <w:t>Requested Work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Customer description of the problem or project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Desired result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Areas / equipment involved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Photos received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Previous work or known history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Access instructions</w:t>
            </w: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>Notes: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</w:tbl>
    <w:p>
      <w:pPr>
        <w:pStyle w:val="Heading1"/>
      </w:pPr>
      <w:r>
        <w:rPr>
          <w:rFonts w:ascii="Calibri" w:hAnsi="Calibri" w:eastAsia="Calibri"/>
          <w:b/>
          <w:color w:val="111827"/>
          <w:sz w:val="24"/>
        </w:rPr>
        <w:t>Scheduling &amp; Qualification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Urgency / preferred date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Property occupied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Decision-maker confirmed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Budget or approval process discussed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Site visit required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Assigned to</w:t>
            </w: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>Notes:</w:t>
            </w:r>
          </w:p>
        </w:tc>
      </w:tr>
    </w:tbl>
    <w:p>
      <w:pPr>
        <w:spacing w:before="100" w:after="0"/>
      </w:pPr>
      <w:r>
        <w:rPr>
          <w:rFonts w:ascii="Calibri" w:hAnsi="Calibri" w:eastAsia="Calibri"/>
          <w:b w:val="0"/>
          <w:color w:val="6B7280"/>
          <w:sz w:val="14"/>
        </w:rPr>
        <w:t>Business-use note: This editable template is a starting point. It is not legal, licensing, code, safety, tax, or regulatory advice.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936" w:bottom="792" w:left="936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 w:eastAsia="Calibri"/>
        <w:b w:val="0"/>
        <w:color w:val="6B7280"/>
        <w:sz w:val="14"/>
      </w:rPr>
      <w:t>Free editable resource from Goopuh.com  •  Adapt to your business and local requirements.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FBBF24"/>
        <w:sz w:val="18"/>
      </w:rPr>
      <w:t>goo</w:t>
    </w:r>
    <w:r>
      <w:rPr>
        <w:rFonts w:ascii="Calibri" w:hAnsi="Calibri" w:eastAsia="Calibri"/>
        <w:b/>
        <w:color w:val="111827"/>
        <w:sz w:val="18"/>
      </w:rPr>
      <w:t>puh</w:t>
    </w:r>
    <w:r>
      <w:rPr>
        <w:rFonts w:ascii="Calibri" w:hAnsi="Calibri" w:eastAsia="Calibri"/>
        <w:b w:val="0"/>
        <w:color w:val="6B7280"/>
        <w:sz w:val="16"/>
      </w:rPr>
      <w:t xml:space="preserve">  |  All Trades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 w:eastAsia="Calibri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11827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111827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111827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6B7280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Intake &amp; Job Request Form</dc:title>
  <dc:subject>Free editable All Trades business template</dc:subject>
  <dc:creator>Goopuh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