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jc w:val="left"/>
      </w:pPr>
      <w:r>
        <w:rPr>
          <w:rFonts w:ascii="Calibri" w:hAnsi="Calibri" w:eastAsia="Calibri"/>
          <w:b/>
          <w:color w:val="111827"/>
          <w:sz w:val="44"/>
        </w:rPr>
        <w:t>Garage Door Service Call Form</w:t>
      </w:r>
    </w:p>
    <w:p>
      <w:pPr>
        <w:pStyle w:val="Subtitle"/>
        <w:keepNext/>
      </w:pPr>
      <w:r>
        <w:rPr>
          <w:rFonts w:ascii="Calibri" w:hAnsi="Calibri" w:eastAsia="Calibri"/>
          <w:b w:val="0"/>
          <w:color w:val="6B7280"/>
          <w:sz w:val="18"/>
        </w:rPr>
        <w:t>Document the customer complaint, door and opener details, visible conditions, authorization, and final operation.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18" w:type="dxa"/>
              <w:start w:w="0" w:type="dxa"/>
              <w:bottom w:w="18" w:type="dxa"/>
              <w:end w:w="0" w:type="dxa"/>
            </w:tcMar>
            <w:shd w:fill="FBBF24"/>
          </w:tcPr>
          <w:p>
            <w:pPr>
              <w:spacing w:after="0"/>
            </w:pP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SERVICE ADDRESS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DATE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TECHNICIAN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DOOR / OPENER MAKE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MODEL / SERIAL IF AVAILABLE</w:t>
            </w:r>
          </w:p>
          <w:p>
            <w:pPr>
              <w:spacing w:after="40"/>
            </w:pPr>
            <w: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Customer Report &amp; Arrival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Reported symptom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Door / opener affected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When issue began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Recent impact / work / power event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Vehicle / property access coordinated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Condition photographed before work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Inspection &amp; Authorization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Visible door / track / hardware condition noted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Opener / controls response observed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Safety features observed and documented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Repair options explained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Parts / lead time discussed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Price authorized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Work &amp; Closeout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Work performed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Parts used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Operation observed after repair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Controls / remotes checked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Work area clean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Customer informed of maintenance / recommendations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Authorization &amp; Sign-Off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 APPROVAL / SIGNATURE</w:t>
            </w:r>
          </w:p>
          <w:p>
            <w:r>
              <w:t xml:space="preserve"> </w:t>
            </w:r>
          </w:p>
        </w:tc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TECHNICIAN / PROVIDER</w:t>
            </w:r>
          </w:p>
          <w:p>
            <w:r>
              <w:t xml:space="preserve"> </w:t>
            </w:r>
          </w:p>
        </w:tc>
        <w:tc>
          <w:tcPr>
            <w:tcW w:type="dxa" w:w="3456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16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DATE</w:t>
            </w:r>
          </w:p>
          <w:p>
            <w:r>
              <w:t xml:space="preserve"> </w:t>
            </w:r>
          </w:p>
        </w:tc>
      </w:tr>
    </w:tbl>
    <w:p>
      <w:pPr>
        <w:spacing w:before="100" w:after="0"/>
      </w:pPr>
      <w:r>
        <w:rPr>
          <w:rFonts w:ascii="Calibri" w:hAnsi="Calibri" w:eastAsia="Calibri"/>
          <w:b w:val="0"/>
          <w:color w:val="6B7280"/>
          <w:sz w:val="14"/>
        </w:rPr>
        <w:t>Business-use note: This editable template is a starting point. It is not legal, licensing, code, safety, tax, or regulatory advice.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color w:val="6B7280"/>
        <w:sz w:val="14"/>
      </w:rPr>
      <w:t>Free editable resource from Goopuh.com  •  Adapt to your business and local requirements.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FBBF24"/>
        <w:sz w:val="18"/>
      </w:rPr>
      <w:t>goo</w:t>
    </w:r>
    <w:r>
      <w:rPr>
        <w:rFonts w:ascii="Calibri" w:hAnsi="Calibri" w:eastAsia="Calibri"/>
        <w:b/>
        <w:color w:val="111827"/>
        <w:sz w:val="18"/>
      </w:rPr>
      <w:t>puh</w:t>
    </w:r>
    <w:r>
      <w:rPr>
        <w:rFonts w:ascii="Calibri" w:hAnsi="Calibri" w:eastAsia="Calibri"/>
        <w:b w:val="0"/>
        <w:color w:val="6B7280"/>
        <w:sz w:val="16"/>
      </w:rPr>
      <w:t xml:space="preserve">  |  Garage Door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 w:eastAsia="Calibri"/>
      <w:b/>
      <w:color w:val="111827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40"/>
    </w:pPr>
    <w:rPr>
      <w:rFonts w:asciiTheme="majorHAnsi" w:eastAsiaTheme="majorEastAsia" w:hAnsiTheme="majorHAnsi" w:cstheme="majorBidi" w:ascii="Calibri" w:hAnsi="Calibri" w:eastAsia="Calibri"/>
      <w:b w:val="0"/>
      <w:i/>
      <w:iCs/>
      <w:color w:val="6B7280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Garage Door Service Call Form</dc:title>
  <dc:subject>Free editable Garage Door business template</dc:subject>
  <dc:creator>Goopuh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